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B" w:rsidRDefault="003448FB"/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3448FB" w:rsidTr="007C200E">
        <w:trPr>
          <w:trHeight w:val="46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4048C5" w:rsidP="004048C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 Grade Reading</w:t>
            </w:r>
          </w:p>
        </w:tc>
      </w:tr>
      <w:tr w:rsidR="003448FB" w:rsidTr="007C200E">
        <w:trPr>
          <w:trHeight w:val="168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4048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3448F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448FB" w:rsidTr="007C200E">
        <w:trPr>
          <w:trHeight w:val="180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</w:pPr>
            <w:r>
              <w:t>4.2B- Use the context of the sentence (eg.in- sentence example or definition) to determine the meaning of unfamiliar words or multiple meaning words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*Use an in-sentence example to determine the meaning of unfamiliar words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 Use an in- sentence example to determine the meaning of multiple meaning words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br/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1</w:t>
            </w:r>
          </w:p>
          <w:p w:rsidR="00495D30" w:rsidRDefault="00495D30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4.2B/3.0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Use </w:t>
            </w:r>
            <w:r>
              <w:rPr>
                <w:u w:val="single"/>
              </w:rPr>
              <w:t>Mystery at Dad’s Office</w:t>
            </w:r>
            <w:r>
              <w:t xml:space="preserve"> from the 2013 Released STAAR test  paragraph 17 to answer the following: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   Even with their father along, the boys didn’t want to return to the scary creature.  “Come on, boys, it will be fine,” Dad </w:t>
            </w:r>
            <w:r>
              <w:rPr>
                <w:b/>
                <w:u w:val="single"/>
              </w:rPr>
              <w:t>assured</w:t>
            </w:r>
            <w:r>
              <w:t xml:space="preserve"> them “I promise I won’t let anything bad happen to you.”  He led them back to where they had last seen the mysterious stranger. Just before they got to the hallway that led to the </w:t>
            </w:r>
            <w:r>
              <w:rPr>
                <w:b/>
                <w:u w:val="single"/>
              </w:rPr>
              <w:t>break</w:t>
            </w:r>
            <w:r>
              <w:t xml:space="preserve"> room, Dad turned on a light switch.  Then he looked around the corner to the end of the hall.  The boys heard him chuckle. “Okay,” he said to Alex, “your turn.”</w:t>
            </w:r>
            <w:r>
              <w:br/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A) Which word from paragraph 17 helps the reader understand the meaning of the word </w:t>
            </w:r>
            <w:r>
              <w:rPr>
                <w:u w:val="single"/>
              </w:rPr>
              <w:t>assured</w:t>
            </w:r>
            <w:r>
              <w:t>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B) In paragraph 17, the word </w:t>
            </w:r>
            <w:r>
              <w:rPr>
                <w:u w:val="single"/>
              </w:rPr>
              <w:t>break</w:t>
            </w:r>
            <w:r>
              <w:t xml:space="preserve"> means-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2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4.2B/3.0</w:t>
            </w:r>
          </w:p>
          <w:p w:rsidR="003448FB" w:rsidRDefault="00D56A34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222222"/>
                <w:u w:val="single"/>
              </w:rPr>
            </w:pPr>
            <w:r>
              <w:rPr>
                <w:b/>
              </w:rPr>
              <w:t>A Small Life- From Readworks.org</w:t>
            </w:r>
          </w:p>
          <w:p w:rsidR="003448FB" w:rsidRDefault="003448FB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222222"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color w:val="222222"/>
                <w:highlight w:val="white"/>
                <w:u w:val="single"/>
              </w:rPr>
            </w:pPr>
            <w:r>
              <w:rPr>
                <w:b/>
                <w:color w:val="222222"/>
                <w:highlight w:val="white"/>
                <w:u w:val="single"/>
              </w:rPr>
              <w:t>A Small Life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color w:val="222222"/>
                <w:highlight w:val="white"/>
                <w:u w:val="single"/>
              </w:rPr>
              <w:t>https://www.readworks.org/article/A-Small-Life/dd85c362-534c-4977-b04f-5220e5b060e7#!articleTab:content/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before="260" w:after="260" w:line="420" w:lineRule="auto"/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color w:val="344048"/>
                <w:sz w:val="20"/>
                <w:szCs w:val="20"/>
                <w:highlight w:val="white"/>
              </w:rPr>
              <w:t xml:space="preserve">1 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    It is not a bad life. I am warm and well fed. But my world is small. It’s just 18 inches from side to side and back again. The floors are covered with bits of wood. I like the smell. The walls, well, they’re not really walls. I can see through them. They’re made of wires. I suppose most everyone would call this a cage. But to me, it’s home. I have an amusement park ride in my little room. But there is no bed – just the floor. My kitchen is made of little plates that are attached to the wire walls. </w:t>
            </w:r>
          </w:p>
          <w:p w:rsidR="003448FB" w:rsidRDefault="00D56A34">
            <w:pPr>
              <w:widowControl w:val="0"/>
              <w:spacing w:before="260" w:after="260" w:line="420" w:lineRule="auto"/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color w:val="344048"/>
                <w:sz w:val="20"/>
                <w:szCs w:val="20"/>
                <w:highlight w:val="white"/>
              </w:rPr>
              <w:t xml:space="preserve">2 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   You may have guessed by now that I am quite small. Actually, I am large for a hamster, 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lastRenderedPageBreak/>
              <w:t>but smaller than most members of this family, except the goldfish. That fellow is rea</w:t>
            </w:r>
            <w:bookmarkStart w:id="0" w:name="_GoBack"/>
            <w:bookmarkEnd w:id="0"/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lly little. His cage has glass walls. I don’t know what he does for fun. </w:t>
            </w:r>
          </w:p>
          <w:p w:rsidR="003448FB" w:rsidRDefault="00D56A34">
            <w:pPr>
              <w:widowControl w:val="0"/>
              <w:spacing w:before="260" w:after="260" w:line="420" w:lineRule="auto"/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color w:val="344048"/>
                <w:sz w:val="20"/>
                <w:szCs w:val="20"/>
                <w:highlight w:val="white"/>
              </w:rPr>
              <w:t xml:space="preserve">3 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   The cat eyes me now and then, but has given up on getting a mouthful of me. When I’m tired of spinning on my running wheel, I like to drive him crazy. First I </w:t>
            </w:r>
            <w:r>
              <w:rPr>
                <w:rFonts w:ascii="Merriweather" w:eastAsia="Merriweather" w:hAnsi="Merriweather" w:cs="Merriweather"/>
                <w:b/>
                <w:color w:val="344048"/>
                <w:sz w:val="20"/>
                <w:szCs w:val="20"/>
                <w:highlight w:val="white"/>
                <w:u w:val="single"/>
              </w:rPr>
              <w:t>rattle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 something. The noise perks him up. Then I run around. Sometimes I stick my tongue out. That really sends him around the bend. </w:t>
            </w:r>
          </w:p>
          <w:p w:rsidR="003448FB" w:rsidRDefault="00D56A34">
            <w:pPr>
              <w:widowControl w:val="0"/>
              <w:spacing w:before="260" w:after="260" w:line="420" w:lineRule="auto"/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color w:val="344048"/>
                <w:sz w:val="20"/>
                <w:szCs w:val="20"/>
                <w:highlight w:val="white"/>
              </w:rPr>
              <w:t xml:space="preserve">4 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   Yes, life is good. I wish, however, that I had more say about coming and going. Often, people just lift my whole</w:t>
            </w:r>
            <w:r>
              <w:rPr>
                <w:rFonts w:ascii="Merriweather" w:eastAsia="Merriweather" w:hAnsi="Merriweather" w:cs="Merriweather"/>
                <w:color w:val="344048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house without asking if it’s alright with me. They are trying to be nice, I know. But when they pick up my </w:t>
            </w:r>
            <w:r>
              <w:rPr>
                <w:rFonts w:ascii="Merriweather" w:eastAsia="Merriweather" w:hAnsi="Merriweather" w:cs="Merriweather"/>
                <w:b/>
                <w:color w:val="344048"/>
                <w:sz w:val="20"/>
                <w:szCs w:val="20"/>
                <w:highlight w:val="white"/>
                <w:u w:val="single"/>
              </w:rPr>
              <w:t>abode</w:t>
            </w:r>
            <w:r>
              <w:rPr>
                <w:rFonts w:ascii="Merriweather" w:eastAsia="Merriweather" w:hAnsi="Merriweather" w:cs="Merriweather"/>
                <w:color w:val="344048"/>
                <w:sz w:val="20"/>
                <w:szCs w:val="20"/>
                <w:highlight w:val="white"/>
              </w:rPr>
              <w:t xml:space="preserve"> and carry it around--well, it’s like an earthquake or something. Up and down! Side to side! Don’t they realize that I have feelings! Especially dizziness. I hang on for dear life and just hope that the journey is a short one.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A) Which word from paragraph 4 helps the reader understand the meaning of the word </w:t>
            </w:r>
            <w:r>
              <w:rPr>
                <w:b/>
                <w:u w:val="single"/>
              </w:rPr>
              <w:t>abode</w:t>
            </w:r>
            <w:r>
              <w:t>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4.2B/3.0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B) Use the dictionary entry below to answer the following question about the word </w:t>
            </w:r>
            <w:r>
              <w:rPr>
                <w:b/>
                <w:u w:val="single"/>
              </w:rPr>
              <w:t>rattle</w:t>
            </w:r>
            <w:r>
              <w:t>.</w:t>
            </w:r>
          </w:p>
          <w:tbl>
            <w:tblPr>
              <w:tblStyle w:val="a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3448FB" w:rsidTr="007C200E">
              <w:trPr>
                <w:trHeight w:val="1995"/>
              </w:trPr>
              <w:tc>
                <w:tcPr>
                  <w:tcW w:w="43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48FB" w:rsidRDefault="00D56A34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Rattle: (noun) 1.</w:t>
                  </w:r>
                  <w:r>
                    <w:t xml:space="preserve"> A baby’s toy that makes a sound when shaken </w:t>
                  </w:r>
                  <w:r>
                    <w:rPr>
                      <w:b/>
                    </w:rPr>
                    <w:t>2.</w:t>
                  </w:r>
                  <w:r>
                    <w:t xml:space="preserve"> The end of the tail of a rattlesnake </w:t>
                  </w:r>
                  <w:r>
                    <w:rPr>
                      <w:b/>
                    </w:rPr>
                    <w:t>(verb) 3.</w:t>
                  </w:r>
                  <w:r>
                    <w:t xml:space="preserve"> To cause short, repeated sounds </w:t>
                  </w:r>
                  <w:r>
                    <w:rPr>
                      <w:b/>
                    </w:rPr>
                    <w:t xml:space="preserve">4. </w:t>
                  </w:r>
                  <w:r>
                    <w:t>To speak quickly</w:t>
                  </w:r>
                </w:p>
              </w:tc>
            </w:tr>
          </w:tbl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Which meaning of rattle is used in paragraph 3 of the passage?</w:t>
            </w:r>
          </w:p>
          <w:p w:rsidR="003448FB" w:rsidRDefault="00D56A3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Meaning 1</w:t>
            </w:r>
          </w:p>
          <w:p w:rsidR="003448FB" w:rsidRDefault="00D56A3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Meaning 2</w:t>
            </w:r>
          </w:p>
          <w:p w:rsidR="003448FB" w:rsidRDefault="00D56A3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Meaning 3</w:t>
            </w:r>
          </w:p>
          <w:p w:rsidR="003448FB" w:rsidRDefault="00D56A34" w:rsidP="007C200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Meaning 4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:rsidR="003448FB" w:rsidRDefault="00D56A34">
            <w:pPr>
              <w:spacing w:line="240" w:lineRule="auto"/>
              <w:rPr>
                <w:b/>
              </w:rPr>
            </w:pPr>
            <w:r>
              <w:rPr>
                <w:b/>
              </w:rPr>
              <w:t>4.2B/3.0</w:t>
            </w:r>
          </w:p>
          <w:p w:rsidR="007C200E" w:rsidRDefault="007C200E">
            <w:pPr>
              <w:spacing w:line="240" w:lineRule="auto"/>
              <w:rPr>
                <w:b/>
              </w:rPr>
            </w:pPr>
          </w:p>
          <w:p w:rsidR="003448FB" w:rsidRDefault="003708ED">
            <w:pPr>
              <w:spacing w:line="240" w:lineRule="auto"/>
            </w:pPr>
            <w:hyperlink r:id="rId10">
              <w:r w:rsidR="00D56A34">
                <w:rPr>
                  <w:color w:val="1155CC"/>
                  <w:u w:val="single"/>
                </w:rPr>
                <w:t>Accident Prone</w:t>
              </w:r>
            </w:hyperlink>
            <w:r w:rsidR="00D56A34">
              <w:t>-</w:t>
            </w:r>
            <w:r w:rsidR="00D56A34">
              <w:rPr>
                <w:b/>
              </w:rPr>
              <w:t>from Readworks.org</w:t>
            </w:r>
          </w:p>
          <w:p w:rsidR="003448FB" w:rsidRDefault="003448FB">
            <w:pPr>
              <w:spacing w:line="240" w:lineRule="auto"/>
            </w:pPr>
          </w:p>
          <w:p w:rsidR="003448FB" w:rsidRDefault="00D56A34">
            <w:pPr>
              <w:spacing w:line="240" w:lineRule="auto"/>
              <w:rPr>
                <w:u w:val="single"/>
              </w:rPr>
            </w:pPr>
            <w:r>
              <w:t xml:space="preserve">A) Read the following sentence from the story: “Little drops of blood trailed behind him”.  In this story the word </w:t>
            </w:r>
            <w:r>
              <w:rPr>
                <w:u w:val="single"/>
              </w:rPr>
              <w:t>trailed</w:t>
            </w:r>
          </w:p>
          <w:p w:rsidR="003448FB" w:rsidRDefault="00D56A34">
            <w:pPr>
              <w:spacing w:line="240" w:lineRule="auto"/>
            </w:pPr>
            <w:r>
              <w:t xml:space="preserve"> means</w:t>
            </w:r>
          </w:p>
          <w:p w:rsidR="003448FB" w:rsidRDefault="00D56A34">
            <w:pPr>
              <w:spacing w:line="240" w:lineRule="auto"/>
            </w:pPr>
            <w:r>
              <w:t xml:space="preserve">     A   grew</w:t>
            </w:r>
          </w:p>
          <w:p w:rsidR="003448FB" w:rsidRDefault="00D56A34">
            <w:pPr>
              <w:spacing w:line="240" w:lineRule="auto"/>
            </w:pPr>
            <w:r>
              <w:t xml:space="preserve">     B  followed</w:t>
            </w:r>
          </w:p>
          <w:p w:rsidR="003448FB" w:rsidRDefault="00D56A34">
            <w:pPr>
              <w:spacing w:line="240" w:lineRule="auto"/>
            </w:pPr>
            <w:r>
              <w:t xml:space="preserve">     C  danced</w:t>
            </w:r>
          </w:p>
          <w:p w:rsidR="003448FB" w:rsidRDefault="00D56A34">
            <w:pPr>
              <w:spacing w:line="240" w:lineRule="auto"/>
            </w:pPr>
            <w:r>
              <w:t xml:space="preserve">     D  disappeared </w:t>
            </w:r>
          </w:p>
          <w:p w:rsidR="003448FB" w:rsidRDefault="003448FB">
            <w:pPr>
              <w:spacing w:line="240" w:lineRule="auto"/>
            </w:pPr>
          </w:p>
          <w:p w:rsidR="003448FB" w:rsidRDefault="00D56A34">
            <w:pPr>
              <w:spacing w:line="240" w:lineRule="auto"/>
            </w:pPr>
            <w:r>
              <w:t>B) Use the dictionary entry to answer the following:</w:t>
            </w:r>
          </w:p>
          <w:p w:rsidR="003448FB" w:rsidRDefault="003448FB">
            <w:pPr>
              <w:spacing w:line="240" w:lineRule="auto"/>
            </w:pP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3448FB">
              <w:trPr>
                <w:trHeight w:val="1120"/>
              </w:trPr>
              <w:tc>
                <w:tcPr>
                  <w:tcW w:w="43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48FB" w:rsidRDefault="00D56A34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Notice (noun)</w:t>
                  </w:r>
                  <w:r>
                    <w:rPr>
                      <w:sz w:val="20"/>
                      <w:szCs w:val="20"/>
                    </w:rPr>
                    <w:t xml:space="preserve"> 1.written warning, news, or sign of something.  </w:t>
                  </w:r>
                </w:p>
                <w:p w:rsidR="003448FB" w:rsidRDefault="00D56A34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A formal statement you intend to end a job or arrangement</w:t>
                  </w:r>
                </w:p>
                <w:p w:rsidR="003448FB" w:rsidRDefault="00D56A34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attention, observation  4. An amount of time between a point at which something is announced and when it will occur.</w:t>
                  </w:r>
                </w:p>
              </w:tc>
            </w:tr>
          </w:tbl>
          <w:p w:rsidR="003448FB" w:rsidRDefault="003448FB">
            <w:pPr>
              <w:spacing w:line="240" w:lineRule="auto"/>
            </w:pPr>
          </w:p>
          <w:p w:rsidR="003448FB" w:rsidRDefault="00D56A34">
            <w:pPr>
              <w:spacing w:line="240" w:lineRule="auto"/>
            </w:pPr>
            <w:r>
              <w:t>Which meaning of notice is used in the story?</w:t>
            </w:r>
          </w:p>
          <w:p w:rsidR="003448FB" w:rsidRDefault="00D56A34">
            <w:pPr>
              <w:spacing w:line="240" w:lineRule="auto"/>
            </w:pPr>
            <w:r>
              <w:t>A. Definition 1</w:t>
            </w:r>
          </w:p>
          <w:p w:rsidR="003448FB" w:rsidRDefault="00D56A34">
            <w:pPr>
              <w:spacing w:line="240" w:lineRule="auto"/>
            </w:pPr>
            <w:r>
              <w:t>B  Definition 2</w:t>
            </w:r>
          </w:p>
          <w:p w:rsidR="003448FB" w:rsidRDefault="00D56A34">
            <w:pPr>
              <w:spacing w:line="240" w:lineRule="auto"/>
            </w:pPr>
            <w:r>
              <w:t>C  Definition 3</w:t>
            </w:r>
          </w:p>
          <w:p w:rsidR="003448FB" w:rsidRDefault="00D56A34">
            <w:pPr>
              <w:spacing w:line="240" w:lineRule="auto"/>
            </w:pPr>
            <w:r>
              <w:t>D  Definition 4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</w:tc>
      </w:tr>
      <w:tr w:rsidR="003448FB" w:rsidTr="007C200E">
        <w:trPr>
          <w:trHeight w:val="7755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3448FB" w:rsidTr="007C200E">
        <w:trPr>
          <w:trHeight w:val="136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3448FB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4.2B/2.0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A) Write two sentences using the word </w:t>
            </w:r>
            <w:r>
              <w:rPr>
                <w:b/>
              </w:rPr>
              <w:t>break</w:t>
            </w:r>
            <w:r>
              <w:t xml:space="preserve"> that demonstrate two different meanings of the word.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1._______________________________________________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2._______________________________________________</w:t>
            </w:r>
          </w:p>
          <w:p w:rsidR="003448FB" w:rsidRDefault="003448FB">
            <w:pPr>
              <w:widowControl w:val="0"/>
              <w:spacing w:line="240" w:lineRule="auto"/>
              <w:rPr>
                <w:u w:val="single"/>
              </w:rPr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2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4.3B/2.0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 Small Life- From Readworks.org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A) </w:t>
            </w:r>
            <w:r>
              <w:rPr>
                <w:b/>
              </w:rPr>
              <w:t xml:space="preserve">perk up </w:t>
            </w:r>
            <w:r>
              <w:t>(</w:t>
            </w:r>
            <w:r>
              <w:rPr>
                <w:i/>
              </w:rPr>
              <w:t>verb</w:t>
            </w:r>
            <w:r>
              <w:t>): to awaken or come to attention.</w:t>
            </w:r>
          </w:p>
          <w:p w:rsidR="003448FB" w:rsidRDefault="00D56A34">
            <w:pPr>
              <w:pStyle w:val="Heading3"/>
              <w:keepNext w:val="0"/>
              <w:keepLines w:val="0"/>
              <w:widowControl w:val="0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bookmarkStart w:id="1" w:name="_vihucui9e2pv" w:colFirst="0" w:colLast="0"/>
            <w:bookmarkEnd w:id="1"/>
            <w:r>
              <w:rPr>
                <w:color w:val="000000"/>
                <w:sz w:val="22"/>
                <w:szCs w:val="22"/>
              </w:rPr>
              <w:t>Use the vocabulary word in a sentence:</w:t>
            </w:r>
          </w:p>
          <w:p w:rsidR="003448FB" w:rsidRDefault="003448FB">
            <w:pPr>
              <w:spacing w:line="240" w:lineRule="auto"/>
            </w:pPr>
          </w:p>
          <w:p w:rsidR="003448FB" w:rsidRDefault="00D56A34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:rsidR="003448FB" w:rsidRDefault="00D56A34">
            <w:pPr>
              <w:spacing w:line="240" w:lineRule="auto"/>
            </w:pPr>
            <w:r>
              <w:t>4.2B/2/.0</w:t>
            </w:r>
          </w:p>
          <w:p w:rsidR="003448FB" w:rsidRDefault="003448FB">
            <w:pPr>
              <w:spacing w:line="240" w:lineRule="auto"/>
            </w:pPr>
          </w:p>
          <w:p w:rsidR="003448FB" w:rsidRDefault="003708ED">
            <w:pPr>
              <w:spacing w:line="240" w:lineRule="auto"/>
            </w:pPr>
            <w:hyperlink r:id="rId11">
              <w:r w:rsidR="00D56A34">
                <w:rPr>
                  <w:color w:val="1155CC"/>
                  <w:u w:val="single"/>
                </w:rPr>
                <w:t>Accident Prone</w:t>
              </w:r>
            </w:hyperlink>
            <w:r w:rsidR="00D56A34">
              <w:t>-</w:t>
            </w:r>
            <w:r w:rsidR="00D56A34">
              <w:rPr>
                <w:b/>
              </w:rPr>
              <w:t>from Readworks.org</w:t>
            </w:r>
          </w:p>
          <w:p w:rsidR="003448FB" w:rsidRDefault="003448FB">
            <w:pPr>
              <w:spacing w:line="240" w:lineRule="auto"/>
            </w:pPr>
          </w:p>
          <w:p w:rsidR="003448FB" w:rsidRDefault="00D56A34">
            <w:pPr>
              <w:spacing w:line="240" w:lineRule="auto"/>
            </w:pPr>
            <w:r>
              <w:t xml:space="preserve">A) </w:t>
            </w:r>
            <w:r>
              <w:rPr>
                <w:b/>
              </w:rPr>
              <w:t xml:space="preserve">crashed </w:t>
            </w:r>
            <w:r>
              <w:t>(verb): smashed into.</w:t>
            </w:r>
          </w:p>
          <w:p w:rsidR="003448FB" w:rsidRDefault="00D56A34">
            <w:pPr>
              <w:pStyle w:val="Heading3"/>
              <w:keepNext w:val="0"/>
              <w:keepLines w:val="0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the vocabulary word in a sentence:</w:t>
            </w:r>
          </w:p>
          <w:p w:rsidR="003448FB" w:rsidRDefault="003448FB">
            <w:pPr>
              <w:pStyle w:val="Heading3"/>
              <w:keepNext w:val="0"/>
              <w:keepLines w:val="0"/>
              <w:spacing w:before="0" w:after="0" w:line="360" w:lineRule="auto"/>
              <w:rPr>
                <w:b/>
                <w:color w:val="000000"/>
              </w:rPr>
            </w:pPr>
            <w:bookmarkStart w:id="2" w:name="_bhytsoookbhj" w:colFirst="0" w:colLast="0"/>
            <w:bookmarkEnd w:id="2"/>
          </w:p>
          <w:p w:rsidR="003448FB" w:rsidRDefault="003448FB">
            <w:pPr>
              <w:spacing w:line="240" w:lineRule="auto"/>
            </w:pPr>
          </w:p>
          <w:p w:rsidR="003448FB" w:rsidRDefault="003448FB">
            <w:pPr>
              <w:spacing w:line="240" w:lineRule="auto"/>
              <w:rPr>
                <w:u w:val="single"/>
              </w:rPr>
            </w:pPr>
          </w:p>
        </w:tc>
      </w:tr>
      <w:tr w:rsidR="003448FB" w:rsidTr="007C200E">
        <w:trPr>
          <w:trHeight w:val="247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</w:pPr>
            <w:r>
              <w:lastRenderedPageBreak/>
              <w:t>4.6B- Describe the interaction of characters including their relationships and the changes they undergo</w:t>
            </w:r>
          </w:p>
          <w:p w:rsidR="003448FB" w:rsidRDefault="003448FB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Option 1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Use </w:t>
            </w:r>
            <w:r>
              <w:rPr>
                <w:u w:val="single"/>
              </w:rPr>
              <w:t>Mystery at Dad’s Office</w:t>
            </w:r>
            <w:r>
              <w:t xml:space="preserve"> from the 2013 Released STAAR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4.6B/3.0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Using evidence from paragraphs 1-4, how would you describe the relationship between Nathan and Alex?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Which sentence from the story shows how the brothers feel when their father explains what they really saw in the hallway?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Option 2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 Small Life- From Readworks.org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4.6B/3.0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How does the hamster describe the feeling of the cage being lifted?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In “A Small Life,” the narrator</w:t>
            </w:r>
          </w:p>
          <w:p w:rsidR="003448FB" w:rsidRDefault="00D56A34">
            <w:pPr>
              <w:widowControl w:val="0"/>
              <w:numPr>
                <w:ilvl w:val="0"/>
                <w:numId w:val="9"/>
              </w:numPr>
              <w:spacing w:before="280" w:after="700" w:line="240" w:lineRule="auto"/>
              <w:ind w:left="1260"/>
              <w:contextualSpacing/>
            </w:pPr>
            <w:r>
              <w:t>compares his or her life with that of other hamsters.</w:t>
            </w:r>
          </w:p>
          <w:p w:rsidR="003448FB" w:rsidRDefault="00D56A34">
            <w:pPr>
              <w:widowControl w:val="0"/>
              <w:numPr>
                <w:ilvl w:val="0"/>
                <w:numId w:val="9"/>
              </w:numPr>
              <w:spacing w:before="280" w:after="700" w:line="240" w:lineRule="auto"/>
              <w:ind w:left="1260"/>
              <w:contextualSpacing/>
            </w:pPr>
            <w:r>
              <w:t>contrasts his or her life to that of a human.</w:t>
            </w:r>
          </w:p>
          <w:p w:rsidR="003448FB" w:rsidRDefault="00D56A34">
            <w:pPr>
              <w:widowControl w:val="0"/>
              <w:numPr>
                <w:ilvl w:val="0"/>
                <w:numId w:val="9"/>
              </w:numPr>
              <w:spacing w:before="280" w:after="700" w:line="240" w:lineRule="auto"/>
              <w:ind w:left="1260"/>
              <w:contextualSpacing/>
            </w:pPr>
            <w:r>
              <w:t>describes different objects and events in his life in no particular order.</w:t>
            </w:r>
          </w:p>
          <w:p w:rsidR="003448FB" w:rsidRDefault="00D56A34">
            <w:pPr>
              <w:widowControl w:val="0"/>
              <w:numPr>
                <w:ilvl w:val="0"/>
                <w:numId w:val="9"/>
              </w:numPr>
              <w:spacing w:before="280" w:after="700" w:line="240" w:lineRule="auto"/>
              <w:ind w:left="1260"/>
              <w:contextualSpacing/>
            </w:pPr>
            <w:r>
              <w:t>provides evidence to argue that he has a small life.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C) The hamster describes his life in his home. Give examples from the text of what he likes and dislikes about his life in his home.</w:t>
            </w:r>
          </w:p>
          <w:p w:rsidR="003448FB" w:rsidRDefault="003448FB">
            <w:pPr>
              <w:widowControl w:val="0"/>
              <w:spacing w:line="240" w:lineRule="auto"/>
            </w:pP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3448FB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48FB" w:rsidRDefault="00D56A34">
                  <w:pPr>
                    <w:widowControl w:val="0"/>
                    <w:spacing w:line="240" w:lineRule="auto"/>
                    <w:jc w:val="center"/>
                  </w:pPr>
                  <w:r>
                    <w:t>Likes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48FB" w:rsidRDefault="00D56A34">
                  <w:pPr>
                    <w:widowControl w:val="0"/>
                    <w:spacing w:line="240" w:lineRule="auto"/>
                    <w:jc w:val="center"/>
                  </w:pPr>
                  <w:r>
                    <w:t>Dislikes</w:t>
                  </w:r>
                </w:p>
              </w:tc>
            </w:tr>
            <w:tr w:rsidR="003448FB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48FB" w:rsidRDefault="003448FB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48FB" w:rsidRDefault="003448FB">
                  <w:pPr>
                    <w:widowControl w:val="0"/>
                    <w:spacing w:line="240" w:lineRule="auto"/>
                  </w:pPr>
                </w:p>
              </w:tc>
            </w:tr>
          </w:tbl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Option 3-</w:t>
            </w:r>
          </w:p>
          <w:p w:rsidR="003448FB" w:rsidRDefault="003708ED">
            <w:pPr>
              <w:widowControl w:val="0"/>
              <w:spacing w:line="240" w:lineRule="auto"/>
            </w:pPr>
            <w:hyperlink r:id="rId12">
              <w:r w:rsidR="00D56A34">
                <w:rPr>
                  <w:color w:val="1155CC"/>
                  <w:u w:val="single"/>
                </w:rPr>
                <w:t>Accident Prone</w:t>
              </w:r>
            </w:hyperlink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4.6B.3.0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How would you describe Casey? Include text evidence to support your answer.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How does Casey change from the beginning of the story to the end?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</w:t>
            </w:r>
          </w:p>
          <w:p w:rsidR="003448FB" w:rsidRDefault="00D56A3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4.6B/2.0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Use </w:t>
            </w:r>
            <w:r>
              <w:rPr>
                <w:u w:val="single"/>
              </w:rPr>
              <w:t>Mystery at Dad’s Office</w:t>
            </w:r>
            <w:r>
              <w:t xml:space="preserve"> to answer the following: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What was Alex complaining about in the beginning of the story?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How does Nathan feel in paragraph 8?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Option 2</w:t>
            </w:r>
          </w:p>
          <w:p w:rsidR="003448FB" w:rsidRDefault="003448FB">
            <w:pPr>
              <w:widowControl w:val="0"/>
              <w:spacing w:line="240" w:lineRule="auto"/>
              <w:rPr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4.6B/2.0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 Small Life- From Readworks.org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Describe the main character in the story.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How does the hamster feel in paragraph 4?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Option 3-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4.6B/2.0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</w:rPr>
            </w:pPr>
          </w:p>
          <w:p w:rsidR="003448FB" w:rsidRDefault="003708ED">
            <w:pPr>
              <w:widowControl w:val="0"/>
              <w:spacing w:line="240" w:lineRule="auto"/>
            </w:pPr>
            <w:hyperlink r:id="rId13">
              <w:r w:rsidR="00D56A34">
                <w:rPr>
                  <w:color w:val="1155CC"/>
                  <w:u w:val="single"/>
                </w:rPr>
                <w:t>Accident Prone</w:t>
              </w:r>
            </w:hyperlink>
          </w:p>
          <w:p w:rsidR="003448FB" w:rsidRDefault="00D56A34">
            <w:pPr>
              <w:widowControl w:val="0"/>
              <w:spacing w:line="240" w:lineRule="auto"/>
            </w:pPr>
            <w:r>
              <w:t>A) How does Casey feel in paragraph 2? Explain your answer.</w:t>
            </w:r>
          </w:p>
        </w:tc>
      </w:tr>
      <w:tr w:rsidR="003448FB" w:rsidTr="007C200E">
        <w:trPr>
          <w:trHeight w:val="315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4.6A</w:t>
            </w:r>
            <w:r>
              <w:t>- Sequence and summarize the plot’s main events and explain their influence on future events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*sequence the plot’s main events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*summarize the plot’s main events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*explain the influence of events on future events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1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Use </w:t>
            </w:r>
            <w:r>
              <w:rPr>
                <w:u w:val="single"/>
              </w:rPr>
              <w:t>Mystery at Dad’s Office</w:t>
            </w:r>
            <w:r>
              <w:t xml:space="preserve"> from the 2013 Released STAAR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4.6A3.0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What is paragraph 18 mainly about?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Why is it important to the story that Nathan and Alex go to the break room for gum?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C) Retell the important events of the story by creating a comic strip, skit, or diagram.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2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4.6A/3.0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A Small Life</w:t>
            </w:r>
            <w:r>
              <w:rPr>
                <w:b/>
              </w:rPr>
              <w:t>- From Readworks.org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Put the following events from the story in the correct sequence by writing a number 1-3 on each line: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_____ The hamster explains how he teases the cat.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_____ The hamster describes his house being carried      around.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_____ The hamster gives details about his home.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What is paragraph 3 mainly about? Why is this paragraph important to the story?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4.6A/3.0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Accident Prone</w:t>
            </w:r>
            <w:r>
              <w:rPr>
                <w:b/>
              </w:rPr>
              <w:t>- From Readworks.org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All of the following happened before Casey went to get the kitchen ladder EXCEPT</w:t>
            </w:r>
          </w:p>
          <w:p w:rsidR="003448FB" w:rsidRDefault="00D56A34">
            <w:pPr>
              <w:widowControl w:val="0"/>
              <w:numPr>
                <w:ilvl w:val="0"/>
                <w:numId w:val="10"/>
              </w:numPr>
              <w:spacing w:before="580" w:after="940" w:line="240" w:lineRule="auto"/>
              <w:ind w:left="1180"/>
              <w:contextualSpacing/>
            </w:pPr>
            <w:r>
              <w:t>he put a bandage on his cut</w:t>
            </w:r>
          </w:p>
          <w:p w:rsidR="003448FB" w:rsidRDefault="00D56A34">
            <w:pPr>
              <w:widowControl w:val="0"/>
              <w:numPr>
                <w:ilvl w:val="0"/>
                <w:numId w:val="10"/>
              </w:numPr>
              <w:spacing w:before="580" w:after="940" w:line="240" w:lineRule="auto"/>
              <w:ind w:left="1180"/>
              <w:contextualSpacing/>
            </w:pPr>
            <w:r>
              <w:t>he tried to clean up the glass</w:t>
            </w:r>
          </w:p>
          <w:p w:rsidR="003448FB" w:rsidRDefault="00D56A34">
            <w:pPr>
              <w:widowControl w:val="0"/>
              <w:numPr>
                <w:ilvl w:val="0"/>
                <w:numId w:val="10"/>
              </w:numPr>
              <w:spacing w:before="580" w:after="940" w:line="240" w:lineRule="auto"/>
              <w:ind w:left="1180"/>
              <w:contextualSpacing/>
            </w:pPr>
            <w:r>
              <w:t>he got blood on the couch</w:t>
            </w:r>
          </w:p>
          <w:p w:rsidR="003448FB" w:rsidRDefault="00D56A34">
            <w:pPr>
              <w:widowControl w:val="0"/>
              <w:numPr>
                <w:ilvl w:val="0"/>
                <w:numId w:val="10"/>
              </w:numPr>
              <w:spacing w:before="580" w:after="940" w:line="240" w:lineRule="auto"/>
              <w:ind w:left="1180"/>
              <w:contextualSpacing/>
            </w:pPr>
            <w:r>
              <w:t>he cut his finger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B) In the passage, Casey cuts his hand while cleaning up little pieces of glass. What problem is Casey trying to solve?</w:t>
            </w:r>
          </w:p>
          <w:p w:rsidR="003448FB" w:rsidRDefault="00D56A34">
            <w:pPr>
              <w:widowControl w:val="0"/>
              <w:numPr>
                <w:ilvl w:val="0"/>
                <w:numId w:val="1"/>
              </w:numPr>
              <w:spacing w:before="280" w:after="700" w:line="240" w:lineRule="auto"/>
              <w:ind w:left="1260"/>
              <w:contextualSpacing/>
            </w:pPr>
            <w:r>
              <w:t>He is looking for the broom and dustpan.</w:t>
            </w:r>
          </w:p>
          <w:p w:rsidR="003448FB" w:rsidRDefault="00D56A34">
            <w:pPr>
              <w:widowControl w:val="0"/>
              <w:numPr>
                <w:ilvl w:val="0"/>
                <w:numId w:val="1"/>
              </w:numPr>
              <w:spacing w:before="280" w:after="700" w:line="240" w:lineRule="auto"/>
              <w:ind w:left="1260"/>
              <w:contextualSpacing/>
            </w:pPr>
            <w:r>
              <w:t>He wants to clean up the broken vase.</w:t>
            </w:r>
          </w:p>
          <w:p w:rsidR="003448FB" w:rsidRDefault="00D56A34">
            <w:pPr>
              <w:widowControl w:val="0"/>
              <w:numPr>
                <w:ilvl w:val="0"/>
                <w:numId w:val="1"/>
              </w:numPr>
              <w:spacing w:before="280" w:after="700" w:line="240" w:lineRule="auto"/>
              <w:ind w:left="1260"/>
              <w:contextualSpacing/>
            </w:pPr>
            <w:r>
              <w:t>He is trying to get blood off the white sofa.</w:t>
            </w:r>
          </w:p>
          <w:p w:rsidR="003448FB" w:rsidRDefault="00D56A34">
            <w:pPr>
              <w:widowControl w:val="0"/>
              <w:numPr>
                <w:ilvl w:val="0"/>
                <w:numId w:val="1"/>
              </w:numPr>
              <w:spacing w:before="280" w:after="700" w:line="240" w:lineRule="auto"/>
              <w:ind w:left="1260"/>
              <w:contextualSpacing/>
            </w:pPr>
            <w:r>
              <w:t>He forgot to turn off the water in the bathroom.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C) Which statement best describes the central idea of this passage?</w:t>
            </w:r>
          </w:p>
          <w:p w:rsidR="003448FB" w:rsidRDefault="00D56A34">
            <w:pPr>
              <w:widowControl w:val="0"/>
              <w:numPr>
                <w:ilvl w:val="0"/>
                <w:numId w:val="19"/>
              </w:numPr>
              <w:spacing w:before="280" w:after="700" w:line="240" w:lineRule="auto"/>
              <w:ind w:left="1260"/>
              <w:contextualSpacing/>
            </w:pPr>
            <w:r>
              <w:lastRenderedPageBreak/>
              <w:t>Casey flooded the bathroom.</w:t>
            </w:r>
          </w:p>
          <w:p w:rsidR="003448FB" w:rsidRDefault="00D56A34">
            <w:pPr>
              <w:widowControl w:val="0"/>
              <w:numPr>
                <w:ilvl w:val="0"/>
                <w:numId w:val="19"/>
              </w:numPr>
              <w:spacing w:before="280" w:after="700" w:line="240" w:lineRule="auto"/>
              <w:ind w:left="1260"/>
              <w:contextualSpacing/>
            </w:pPr>
            <w:r>
              <w:t>Casey has a messy room.</w:t>
            </w:r>
          </w:p>
          <w:p w:rsidR="003448FB" w:rsidRDefault="00D56A34">
            <w:pPr>
              <w:widowControl w:val="0"/>
              <w:numPr>
                <w:ilvl w:val="0"/>
                <w:numId w:val="19"/>
              </w:numPr>
              <w:spacing w:before="280" w:after="700" w:line="240" w:lineRule="auto"/>
              <w:ind w:left="1260"/>
              <w:contextualSpacing/>
            </w:pPr>
            <w:r>
              <w:t>Casey likes to play basketball.</w:t>
            </w:r>
          </w:p>
          <w:p w:rsidR="003448FB" w:rsidRDefault="00D56A34">
            <w:pPr>
              <w:widowControl w:val="0"/>
              <w:numPr>
                <w:ilvl w:val="0"/>
                <w:numId w:val="19"/>
              </w:numPr>
              <w:spacing w:before="280" w:after="700" w:line="240" w:lineRule="auto"/>
              <w:ind w:left="1260"/>
              <w:contextualSpacing/>
            </w:pPr>
            <w:r>
              <w:t>Casey has a lot of accidents.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D) The author does not include a solution to the story. How could you end the story in a way that solves the main problem?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2.0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1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4.6A/2.0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Use </w:t>
            </w:r>
            <w:r>
              <w:rPr>
                <w:b/>
                <w:u w:val="single"/>
              </w:rPr>
              <w:t>Mystery in Dad’s Office</w:t>
            </w:r>
            <w:r>
              <w:rPr>
                <w:b/>
              </w:rPr>
              <w:t xml:space="preserve"> to answer the following: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How was the problem in the story solved?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2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4.6A/2.0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A Small Life</w:t>
            </w:r>
            <w:r>
              <w:rPr>
                <w:b/>
              </w:rPr>
              <w:t>- From Readworks.org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Which of the following describes the hamster’s home?</w:t>
            </w:r>
          </w:p>
          <w:p w:rsidR="003448FB" w:rsidRDefault="00D56A34">
            <w:pPr>
              <w:widowControl w:val="0"/>
              <w:numPr>
                <w:ilvl w:val="0"/>
                <w:numId w:val="15"/>
              </w:numPr>
              <w:spacing w:before="280" w:after="700" w:line="240" w:lineRule="auto"/>
              <w:ind w:left="1260"/>
              <w:contextualSpacing/>
            </w:pPr>
            <w:r>
              <w:t>He cannot see through the walls.</w:t>
            </w:r>
          </w:p>
          <w:p w:rsidR="003448FB" w:rsidRDefault="00D56A34">
            <w:pPr>
              <w:widowControl w:val="0"/>
              <w:numPr>
                <w:ilvl w:val="0"/>
                <w:numId w:val="15"/>
              </w:numPr>
              <w:spacing w:before="280" w:after="700" w:line="240" w:lineRule="auto"/>
              <w:ind w:left="1260"/>
              <w:contextualSpacing/>
            </w:pPr>
            <w:r>
              <w:t>The walls are made of wood.</w:t>
            </w:r>
          </w:p>
          <w:p w:rsidR="003448FB" w:rsidRDefault="00D56A34">
            <w:pPr>
              <w:widowControl w:val="0"/>
              <w:numPr>
                <w:ilvl w:val="0"/>
                <w:numId w:val="15"/>
              </w:numPr>
              <w:spacing w:before="280" w:after="700" w:line="240" w:lineRule="auto"/>
              <w:ind w:left="1260"/>
              <w:contextualSpacing/>
            </w:pPr>
            <w:r>
              <w:t>It can be moved around.</w:t>
            </w:r>
          </w:p>
          <w:p w:rsidR="003448FB" w:rsidRDefault="00D56A34">
            <w:pPr>
              <w:widowControl w:val="0"/>
              <w:numPr>
                <w:ilvl w:val="0"/>
                <w:numId w:val="15"/>
              </w:numPr>
              <w:spacing w:before="280" w:after="700" w:line="240" w:lineRule="auto"/>
              <w:ind w:left="1260"/>
              <w:contextualSpacing/>
            </w:pPr>
            <w:r>
              <w:t>He has a ball inside that he plays with.</w:t>
            </w:r>
          </w:p>
          <w:p w:rsidR="003448FB" w:rsidRDefault="00D56A34">
            <w:pPr>
              <w:widowControl w:val="0"/>
              <w:spacing w:before="280" w:after="700" w:line="240" w:lineRule="auto"/>
            </w:pPr>
            <w:r>
              <w:t xml:space="preserve">B) Which of the following is </w:t>
            </w:r>
            <w:r>
              <w:rPr>
                <w:i/>
              </w:rPr>
              <w:t>not</w:t>
            </w:r>
            <w:r>
              <w:t xml:space="preserve"> true about the hamster’s home?</w:t>
            </w:r>
          </w:p>
          <w:p w:rsidR="003448FB" w:rsidRDefault="00D56A34">
            <w:pPr>
              <w:widowControl w:val="0"/>
              <w:numPr>
                <w:ilvl w:val="0"/>
                <w:numId w:val="5"/>
              </w:numPr>
              <w:spacing w:before="280" w:after="700" w:line="240" w:lineRule="auto"/>
              <w:ind w:left="1260"/>
              <w:contextualSpacing/>
            </w:pPr>
            <w:r>
              <w:t>His kitchen are plates wired to the wall.</w:t>
            </w:r>
          </w:p>
          <w:p w:rsidR="003448FB" w:rsidRDefault="00D56A34">
            <w:pPr>
              <w:widowControl w:val="0"/>
              <w:numPr>
                <w:ilvl w:val="0"/>
                <w:numId w:val="5"/>
              </w:numPr>
              <w:spacing w:before="280" w:after="700" w:line="240" w:lineRule="auto"/>
              <w:ind w:left="1260"/>
              <w:contextualSpacing/>
            </w:pPr>
            <w:r>
              <w:t>The walls are made of glass.</w:t>
            </w:r>
          </w:p>
          <w:p w:rsidR="003448FB" w:rsidRDefault="00D56A34">
            <w:pPr>
              <w:widowControl w:val="0"/>
              <w:numPr>
                <w:ilvl w:val="0"/>
                <w:numId w:val="5"/>
              </w:numPr>
              <w:spacing w:before="280" w:after="700" w:line="240" w:lineRule="auto"/>
              <w:ind w:left="1260"/>
              <w:contextualSpacing/>
            </w:pPr>
            <w:r>
              <w:t>The walls are made of wire.</w:t>
            </w:r>
          </w:p>
          <w:p w:rsidR="003448FB" w:rsidRDefault="00D56A34">
            <w:pPr>
              <w:widowControl w:val="0"/>
              <w:numPr>
                <w:ilvl w:val="0"/>
                <w:numId w:val="5"/>
              </w:numPr>
              <w:spacing w:before="280" w:after="700" w:line="240" w:lineRule="auto"/>
              <w:ind w:left="1260"/>
              <w:contextualSpacing/>
            </w:pPr>
            <w:r>
              <w:t>There is no bed.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4.6A/2.0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Accident Prone</w:t>
            </w:r>
            <w:r>
              <w:rPr>
                <w:b/>
              </w:rPr>
              <w:t>- From Readworks.org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What did Casey do after he went to his room? Why?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The biggest problem in the story is</w:t>
            </w:r>
          </w:p>
          <w:p w:rsidR="003448FB" w:rsidRDefault="00D56A34">
            <w:pPr>
              <w:widowControl w:val="0"/>
              <w:numPr>
                <w:ilvl w:val="0"/>
                <w:numId w:val="14"/>
              </w:numPr>
              <w:spacing w:before="280" w:after="700" w:line="240" w:lineRule="auto"/>
              <w:ind w:left="1260"/>
              <w:contextualSpacing/>
            </w:pPr>
            <w:r>
              <w:t>Casey is too short to reach the bandages.</w:t>
            </w:r>
          </w:p>
          <w:p w:rsidR="003448FB" w:rsidRDefault="00D56A34">
            <w:pPr>
              <w:widowControl w:val="0"/>
              <w:numPr>
                <w:ilvl w:val="0"/>
                <w:numId w:val="14"/>
              </w:numPr>
              <w:spacing w:before="280" w:after="700" w:line="240" w:lineRule="auto"/>
              <w:ind w:left="1260"/>
              <w:contextualSpacing/>
            </w:pPr>
            <w:r>
              <w:t>Casey does not have anyone to help him clean.</w:t>
            </w:r>
          </w:p>
          <w:p w:rsidR="003448FB" w:rsidRDefault="00D56A34">
            <w:pPr>
              <w:widowControl w:val="0"/>
              <w:numPr>
                <w:ilvl w:val="0"/>
                <w:numId w:val="14"/>
              </w:numPr>
              <w:spacing w:before="280" w:after="700" w:line="240" w:lineRule="auto"/>
              <w:ind w:left="1260"/>
              <w:contextualSpacing/>
            </w:pPr>
            <w:r>
              <w:lastRenderedPageBreak/>
              <w:t>Casey’s mother is outside with his brother.</w:t>
            </w:r>
          </w:p>
          <w:p w:rsidR="003448FB" w:rsidRDefault="00D56A34">
            <w:pPr>
              <w:widowControl w:val="0"/>
              <w:numPr>
                <w:ilvl w:val="0"/>
                <w:numId w:val="14"/>
              </w:numPr>
              <w:spacing w:before="280" w:after="700" w:line="240" w:lineRule="auto"/>
              <w:ind w:left="1260"/>
              <w:contextualSpacing/>
            </w:pPr>
            <w:r>
              <w:t>Casey has made a huge mess in the house.</w:t>
            </w:r>
          </w:p>
          <w:p w:rsidR="003448FB" w:rsidRDefault="003448FB">
            <w:pPr>
              <w:pStyle w:val="Heading4"/>
              <w:keepNext w:val="0"/>
              <w:keepLines w:val="0"/>
              <w:widowControl w:val="0"/>
              <w:spacing w:before="340" w:after="340" w:line="300" w:lineRule="auto"/>
              <w:ind w:left="80"/>
              <w:jc w:val="center"/>
              <w:rPr>
                <w:rFonts w:ascii="Roboto" w:eastAsia="Roboto" w:hAnsi="Roboto" w:cs="Roboto"/>
                <w:b/>
                <w:color w:val="838A8E"/>
                <w:sz w:val="23"/>
                <w:szCs w:val="23"/>
              </w:rPr>
            </w:pPr>
            <w:bookmarkStart w:id="3" w:name="_o5xywi42sec1" w:colFirst="0" w:colLast="0"/>
            <w:bookmarkEnd w:id="3"/>
          </w:p>
          <w:p w:rsidR="003448FB" w:rsidRDefault="003448FB">
            <w:pPr>
              <w:widowControl w:val="0"/>
              <w:spacing w:before="280" w:after="700" w:line="240" w:lineRule="auto"/>
            </w:pPr>
          </w:p>
        </w:tc>
      </w:tr>
      <w:tr w:rsidR="003448FB" w:rsidTr="007C200E">
        <w:trPr>
          <w:trHeight w:val="2596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Figure 19 D</w:t>
            </w:r>
            <w:r>
              <w:t xml:space="preserve"> Make inferences about text and use textual evidence to support understanding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1</w:t>
            </w:r>
          </w:p>
          <w:p w:rsidR="003448FB" w:rsidRDefault="003448FB">
            <w:pPr>
              <w:widowControl w:val="0"/>
              <w:spacing w:line="240" w:lineRule="auto"/>
              <w:rPr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Fig 19D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 What identifies this story as realistic fiction?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***use picture from the story ***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Look at the picture, write three inferences that you can make.  How does this picture help you understand that this story is an example of realistic fiction?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Option 2</w:t>
            </w:r>
          </w:p>
          <w:p w:rsidR="003448FB" w:rsidRDefault="003448FB">
            <w:pPr>
              <w:widowControl w:val="0"/>
              <w:spacing w:line="240" w:lineRule="auto"/>
              <w:rPr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Fig 19D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Use A Small Life</w:t>
            </w:r>
            <w:r>
              <w:t xml:space="preserve"> to answer the following: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The hamster says he has an amusement park in his living room.  What is he referring to?</w:t>
            </w:r>
          </w:p>
          <w:p w:rsidR="003448FB" w:rsidRDefault="003448FB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344048"/>
                <w:sz w:val="27"/>
                <w:szCs w:val="27"/>
              </w:rPr>
            </w:pPr>
          </w:p>
          <w:p w:rsidR="003448FB" w:rsidRDefault="00D56A34">
            <w:pPr>
              <w:pStyle w:val="Heading4"/>
              <w:keepNext w:val="0"/>
              <w:keepLines w:val="0"/>
              <w:widowControl w:val="0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bookmarkStart w:id="4" w:name="_e4csxnf7gdeg" w:colFirst="0" w:colLast="0"/>
            <w:bookmarkEnd w:id="4"/>
            <w:r>
              <w:rPr>
                <w:color w:val="000000"/>
                <w:sz w:val="22"/>
                <w:szCs w:val="22"/>
              </w:rPr>
              <w:t>B)  The author describes the hamster's cage in a lot of detail in order to</w:t>
            </w:r>
          </w:p>
          <w:p w:rsidR="003448FB" w:rsidRDefault="00D56A34">
            <w:pPr>
              <w:widowControl w:val="0"/>
              <w:numPr>
                <w:ilvl w:val="0"/>
                <w:numId w:val="2"/>
              </w:numPr>
              <w:spacing w:before="280" w:after="700" w:line="240" w:lineRule="auto"/>
              <w:ind w:left="1260"/>
              <w:contextualSpacing/>
            </w:pPr>
            <w:r>
              <w:t>show how the author feels about the main character.</w:t>
            </w:r>
          </w:p>
          <w:p w:rsidR="003448FB" w:rsidRDefault="00D56A34">
            <w:pPr>
              <w:widowControl w:val="0"/>
              <w:numPr>
                <w:ilvl w:val="0"/>
                <w:numId w:val="2"/>
              </w:numPr>
              <w:spacing w:before="280" w:after="700" w:line="240" w:lineRule="auto"/>
              <w:ind w:left="1260"/>
              <w:contextualSpacing/>
            </w:pPr>
            <w:r>
              <w:t>give the reader a very clear idea of what the cage looks like.</w:t>
            </w:r>
          </w:p>
          <w:p w:rsidR="003448FB" w:rsidRDefault="00D56A34">
            <w:pPr>
              <w:widowControl w:val="0"/>
              <w:numPr>
                <w:ilvl w:val="0"/>
                <w:numId w:val="2"/>
              </w:numPr>
              <w:spacing w:before="280" w:after="700" w:line="240" w:lineRule="auto"/>
              <w:ind w:left="1260"/>
              <w:contextualSpacing/>
            </w:pPr>
            <w:r>
              <w:t>build drama.</w:t>
            </w:r>
          </w:p>
          <w:p w:rsidR="003448FB" w:rsidRDefault="00D56A34">
            <w:pPr>
              <w:widowControl w:val="0"/>
              <w:numPr>
                <w:ilvl w:val="0"/>
                <w:numId w:val="2"/>
              </w:numPr>
              <w:spacing w:before="280" w:after="700" w:line="240" w:lineRule="auto"/>
              <w:ind w:left="1260"/>
              <w:contextualSpacing/>
            </w:pPr>
            <w:r>
              <w:t>give the reader clues about the main character.</w:t>
            </w:r>
          </w:p>
          <w:p w:rsidR="003448FB" w:rsidRDefault="00D56A34">
            <w:pPr>
              <w:pStyle w:val="Heading4"/>
              <w:keepNext w:val="0"/>
              <w:keepLines w:val="0"/>
              <w:widowControl w:val="0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bookmarkStart w:id="5" w:name="_5r3zwuqf5m88" w:colFirst="0" w:colLast="0"/>
            <w:bookmarkEnd w:id="5"/>
            <w:r>
              <w:rPr>
                <w:color w:val="000000"/>
                <w:sz w:val="22"/>
                <w:szCs w:val="22"/>
              </w:rPr>
              <w:t>C)  The pet mentions an “amusement park ride.” The “amusement park ride” is most likely</w:t>
            </w:r>
          </w:p>
          <w:p w:rsidR="003448FB" w:rsidRDefault="00D56A34">
            <w:pPr>
              <w:widowControl w:val="0"/>
              <w:numPr>
                <w:ilvl w:val="0"/>
                <w:numId w:val="16"/>
              </w:numPr>
              <w:spacing w:before="280" w:after="700" w:line="240" w:lineRule="auto"/>
              <w:ind w:left="1260"/>
              <w:contextualSpacing/>
            </w:pPr>
            <w:r>
              <w:t>a bed of wood chips</w:t>
            </w:r>
          </w:p>
          <w:p w:rsidR="003448FB" w:rsidRDefault="00D56A34">
            <w:pPr>
              <w:widowControl w:val="0"/>
              <w:numPr>
                <w:ilvl w:val="0"/>
                <w:numId w:val="16"/>
              </w:numPr>
              <w:spacing w:before="280" w:after="700" w:line="240" w:lineRule="auto"/>
              <w:ind w:left="1260"/>
              <w:contextualSpacing/>
            </w:pPr>
            <w:r>
              <w:t>a wall made of wires</w:t>
            </w:r>
          </w:p>
          <w:p w:rsidR="003448FB" w:rsidRDefault="00D56A34">
            <w:pPr>
              <w:widowControl w:val="0"/>
              <w:numPr>
                <w:ilvl w:val="0"/>
                <w:numId w:val="16"/>
              </w:numPr>
              <w:spacing w:before="280" w:after="700" w:line="240" w:lineRule="auto"/>
              <w:ind w:left="1260"/>
              <w:contextualSpacing/>
            </w:pPr>
            <w:r>
              <w:t>a plate attached to the wall</w:t>
            </w:r>
          </w:p>
          <w:p w:rsidR="003448FB" w:rsidRDefault="00D56A34">
            <w:pPr>
              <w:widowControl w:val="0"/>
              <w:numPr>
                <w:ilvl w:val="0"/>
                <w:numId w:val="16"/>
              </w:numPr>
              <w:spacing w:before="280" w:after="700" w:line="240" w:lineRule="auto"/>
              <w:ind w:left="1260"/>
              <w:contextualSpacing/>
            </w:pPr>
            <w:r>
              <w:t>a running wheel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</w:pPr>
            <w:r>
              <w:t>Fig. 19D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Accident Prone</w:t>
            </w:r>
            <w:r>
              <w:rPr>
                <w:b/>
              </w:rPr>
              <w:t>- From Readworks.org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A) After reading this passage, you can conclude that Casey</w:t>
            </w:r>
          </w:p>
          <w:p w:rsidR="003448FB" w:rsidRDefault="00D56A34">
            <w:pPr>
              <w:widowControl w:val="0"/>
              <w:numPr>
                <w:ilvl w:val="0"/>
                <w:numId w:val="13"/>
              </w:numPr>
              <w:spacing w:before="280" w:after="700" w:line="240" w:lineRule="auto"/>
              <w:ind w:left="1260"/>
              <w:contextualSpacing/>
            </w:pPr>
            <w:r>
              <w:lastRenderedPageBreak/>
              <w:t>broke something else in the living room</w:t>
            </w:r>
          </w:p>
          <w:p w:rsidR="003448FB" w:rsidRDefault="00D56A34">
            <w:pPr>
              <w:widowControl w:val="0"/>
              <w:numPr>
                <w:ilvl w:val="0"/>
                <w:numId w:val="13"/>
              </w:numPr>
              <w:spacing w:before="280" w:after="700" w:line="240" w:lineRule="auto"/>
              <w:ind w:left="1260"/>
              <w:contextualSpacing/>
            </w:pPr>
            <w:r>
              <w:t>went outside to play with his mother and brother</w:t>
            </w:r>
          </w:p>
          <w:p w:rsidR="003448FB" w:rsidRDefault="00D56A34">
            <w:pPr>
              <w:widowControl w:val="0"/>
              <w:numPr>
                <w:ilvl w:val="0"/>
                <w:numId w:val="13"/>
              </w:numPr>
              <w:spacing w:before="280" w:after="700" w:line="240" w:lineRule="auto"/>
              <w:ind w:left="1260"/>
              <w:contextualSpacing/>
            </w:pPr>
            <w:r>
              <w:t>doesn’t know where the bandages are</w:t>
            </w:r>
          </w:p>
          <w:p w:rsidR="003448FB" w:rsidRDefault="00D56A34">
            <w:pPr>
              <w:widowControl w:val="0"/>
              <w:numPr>
                <w:ilvl w:val="0"/>
                <w:numId w:val="13"/>
              </w:numPr>
              <w:spacing w:before="280" w:after="700" w:line="240" w:lineRule="auto"/>
              <w:ind w:left="1260"/>
              <w:contextualSpacing/>
            </w:pPr>
            <w:r>
              <w:t>doesn’t always follow rules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</w:pPr>
            <w:r>
              <w:t>B) From reading this story we can say that Casey is</w:t>
            </w:r>
          </w:p>
          <w:p w:rsidR="003448FB" w:rsidRDefault="00D56A34">
            <w:pPr>
              <w:widowControl w:val="0"/>
              <w:numPr>
                <w:ilvl w:val="0"/>
                <w:numId w:val="7"/>
              </w:numPr>
              <w:spacing w:before="280" w:after="700" w:line="240" w:lineRule="auto"/>
              <w:ind w:left="1260"/>
              <w:contextualSpacing/>
            </w:pPr>
            <w:r>
              <w:t>mean</w:t>
            </w:r>
          </w:p>
          <w:p w:rsidR="003448FB" w:rsidRDefault="00D56A34">
            <w:pPr>
              <w:widowControl w:val="0"/>
              <w:numPr>
                <w:ilvl w:val="0"/>
                <w:numId w:val="7"/>
              </w:numPr>
              <w:spacing w:before="280" w:after="700" w:line="240" w:lineRule="auto"/>
              <w:ind w:left="1260"/>
              <w:contextualSpacing/>
            </w:pPr>
            <w:r>
              <w:t>helpful</w:t>
            </w:r>
          </w:p>
          <w:p w:rsidR="003448FB" w:rsidRDefault="00D56A34">
            <w:pPr>
              <w:widowControl w:val="0"/>
              <w:numPr>
                <w:ilvl w:val="0"/>
                <w:numId w:val="7"/>
              </w:numPr>
              <w:spacing w:before="280" w:after="700" w:line="240" w:lineRule="auto"/>
              <w:ind w:left="1260"/>
              <w:contextualSpacing/>
            </w:pPr>
            <w:r>
              <w:t>careful</w:t>
            </w:r>
          </w:p>
          <w:p w:rsidR="003448FB" w:rsidRDefault="00D56A34">
            <w:pPr>
              <w:widowControl w:val="0"/>
              <w:numPr>
                <w:ilvl w:val="0"/>
                <w:numId w:val="7"/>
              </w:numPr>
              <w:spacing w:before="280" w:after="700" w:line="240" w:lineRule="auto"/>
              <w:ind w:left="1260"/>
              <w:contextualSpacing/>
            </w:pPr>
            <w:r>
              <w:t>responsible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C) When Casey hears the door opening in the last sentence of the story, what most likely happens next? Give specific examples from the story that support your answer.</w:t>
            </w:r>
          </w:p>
          <w:p w:rsidR="003448FB" w:rsidRDefault="003448FB">
            <w:pPr>
              <w:widowControl w:val="0"/>
              <w:spacing w:line="240" w:lineRule="auto"/>
            </w:pPr>
          </w:p>
        </w:tc>
      </w:tr>
      <w:tr w:rsidR="003448FB" w:rsidTr="007C200E">
        <w:trPr>
          <w:trHeight w:val="1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</w:pPr>
            <w:r>
              <w:lastRenderedPageBreak/>
              <w:t>4.3A- summarize and explain the lesson or message of a work of fiction as its theme.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*summarize the lesson/message of a work of fiction as its theme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*explain the lesson/message of a work of fiction as its theme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1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4.3A/3.0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Use </w:t>
            </w:r>
            <w:r>
              <w:rPr>
                <w:u w:val="single"/>
              </w:rPr>
              <w:t>Mystery at Dad’s Office</w:t>
            </w:r>
            <w:r>
              <w:t xml:space="preserve"> from the 2013 Released STAAR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What lesson do the two brothers learn in the story? Support your answer with text evidence.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2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4.3A/3.0</w:t>
            </w: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A Small Life</w:t>
            </w:r>
            <w:r>
              <w:rPr>
                <w:b/>
              </w:rPr>
              <w:t>- From Readworks.org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A) What is the message of this story? Support your answer with text evidence.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Option 3- 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4.3A/3.0</w:t>
            </w:r>
          </w:p>
          <w:p w:rsidR="003448FB" w:rsidRDefault="003708ED">
            <w:pPr>
              <w:widowControl w:val="0"/>
              <w:spacing w:line="240" w:lineRule="auto"/>
            </w:pPr>
            <w:hyperlink r:id="rId14">
              <w:r w:rsidR="00D56A34">
                <w:rPr>
                  <w:color w:val="1155CC"/>
                  <w:u w:val="single"/>
                </w:rPr>
                <w:t>Accident Prone</w:t>
              </w:r>
            </w:hyperlink>
            <w:r w:rsidR="00D56A34">
              <w:t xml:space="preserve"> from Readworks.org</w:t>
            </w:r>
          </w:p>
          <w:p w:rsidR="003448FB" w:rsidRDefault="00D56A3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</w:pPr>
            <w:r>
              <w:t xml:space="preserve"> What lesson does Casey learn at the end of the story?  Why do you think that?  Support your answer with evidence from the text.</w:t>
            </w:r>
          </w:p>
        </w:tc>
      </w:tr>
      <w:tr w:rsidR="003448FB" w:rsidTr="007C200E">
        <w:trPr>
          <w:trHeight w:val="1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D56A34">
            <w:pPr>
              <w:widowControl w:val="0"/>
              <w:spacing w:line="240" w:lineRule="auto"/>
            </w:pPr>
            <w:r>
              <w:t>4.6C- Identify whether the narrator or speaker of a story is first or third person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*Identify the narrator 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*Identify the speaker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*identify first person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*identify third person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2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4.6C/3.0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>A Small Life- from Readworks</w:t>
            </w:r>
          </w:p>
          <w:p w:rsidR="003448FB" w:rsidRDefault="00D56A3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Who is the speaker of the story?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:rsidR="003448FB" w:rsidRDefault="003448FB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4.6C/3.0</w:t>
            </w:r>
          </w:p>
          <w:p w:rsidR="003448FB" w:rsidRDefault="003708ED">
            <w:pPr>
              <w:widowControl w:val="0"/>
              <w:spacing w:line="240" w:lineRule="auto"/>
            </w:pPr>
            <w:hyperlink r:id="rId15">
              <w:r w:rsidR="00D56A34">
                <w:rPr>
                  <w:color w:val="1155CC"/>
                  <w:u w:val="single"/>
                </w:rPr>
                <w:t>Accident Prone</w:t>
              </w:r>
            </w:hyperlink>
            <w:r w:rsidR="00D56A34">
              <w:t>-from Readworks.org</w:t>
            </w:r>
          </w:p>
          <w:p w:rsidR="003448FB" w:rsidRDefault="00D56A3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This passage is written in ________ person.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                A. third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                B. first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                C. second</w:t>
            </w:r>
          </w:p>
          <w:p w:rsidR="003448FB" w:rsidRDefault="00D56A34">
            <w:pPr>
              <w:widowControl w:val="0"/>
              <w:spacing w:line="240" w:lineRule="auto"/>
            </w:pPr>
            <w:r>
              <w:t xml:space="preserve">                D. none of the above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D56A34">
            <w:pPr>
              <w:widowControl w:val="0"/>
              <w:spacing w:line="240" w:lineRule="auto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4.6C/2.0</w:t>
            </w:r>
          </w:p>
          <w:p w:rsidR="003448FB" w:rsidRDefault="00D56A3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</w:pPr>
            <w:r>
              <w:t>Who is the speaker in this passage?</w:t>
            </w:r>
          </w:p>
          <w:p w:rsidR="003448FB" w:rsidRDefault="003448FB">
            <w:pPr>
              <w:widowControl w:val="0"/>
              <w:spacing w:line="240" w:lineRule="auto"/>
            </w:pPr>
          </w:p>
          <w:p w:rsidR="003448FB" w:rsidRDefault="003448FB">
            <w:pPr>
              <w:widowControl w:val="0"/>
              <w:spacing w:line="240" w:lineRule="auto"/>
            </w:pPr>
          </w:p>
        </w:tc>
      </w:tr>
    </w:tbl>
    <w:p w:rsidR="003448FB" w:rsidRDefault="003448FB"/>
    <w:p w:rsidR="003448FB" w:rsidRDefault="003448FB"/>
    <w:p w:rsidR="003448FB" w:rsidRDefault="003448FB"/>
    <w:sectPr w:rsidR="003448FB" w:rsidSect="0018591B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ED" w:rsidRDefault="003708ED">
      <w:pPr>
        <w:spacing w:line="240" w:lineRule="auto"/>
      </w:pPr>
      <w:r>
        <w:separator/>
      </w:r>
    </w:p>
  </w:endnote>
  <w:endnote w:type="continuationSeparator" w:id="0">
    <w:p w:rsidR="003708ED" w:rsidRDefault="00370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0E" w:rsidRDefault="007C200E" w:rsidP="007C200E">
    <w:pPr>
      <w:pStyle w:val="Footer"/>
    </w:pPr>
  </w:p>
  <w:p w:rsidR="007C200E" w:rsidRPr="00722CB9" w:rsidRDefault="007C200E" w:rsidP="007C200E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7C200E" w:rsidRPr="007C200E" w:rsidRDefault="007C200E" w:rsidP="007C200E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A82648">
      <w:rPr>
        <w:bCs/>
        <w:noProof/>
        <w:color w:val="A6A6A6" w:themeColor="background1" w:themeShade="A6"/>
        <w:sz w:val="17"/>
        <w:szCs w:val="17"/>
      </w:rPr>
      <w:t>2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A82648">
      <w:rPr>
        <w:bCs/>
        <w:noProof/>
        <w:color w:val="A6A6A6" w:themeColor="background1" w:themeShade="A6"/>
        <w:sz w:val="17"/>
        <w:szCs w:val="17"/>
      </w:rPr>
      <w:t>14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1B" w:rsidRDefault="0018591B">
    <w:pPr>
      <w:pStyle w:val="Footer"/>
    </w:pPr>
  </w:p>
  <w:p w:rsidR="0018591B" w:rsidRPr="00722CB9" w:rsidRDefault="0018591B" w:rsidP="0018591B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18591B" w:rsidRPr="0018591B" w:rsidRDefault="0018591B" w:rsidP="0018591B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A82648"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A82648">
      <w:rPr>
        <w:bCs/>
        <w:noProof/>
        <w:color w:val="A6A6A6" w:themeColor="background1" w:themeShade="A6"/>
        <w:sz w:val="17"/>
        <w:szCs w:val="17"/>
      </w:rPr>
      <w:t>14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ED" w:rsidRDefault="003708ED">
      <w:pPr>
        <w:spacing w:line="240" w:lineRule="auto"/>
      </w:pPr>
      <w:r>
        <w:separator/>
      </w:r>
    </w:p>
  </w:footnote>
  <w:footnote w:type="continuationSeparator" w:id="0">
    <w:p w:rsidR="003708ED" w:rsidRDefault="00370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FB" w:rsidRDefault="003448FB">
    <w:pPr>
      <w:jc w:val="center"/>
      <w:rPr>
        <w:b/>
        <w:sz w:val="28"/>
        <w:szCs w:val="28"/>
      </w:rPr>
    </w:pPr>
  </w:p>
  <w:p w:rsidR="007C200E" w:rsidRDefault="007C200E" w:rsidP="007C200E">
    <w:pPr>
      <w:jc w:val="center"/>
      <w:rPr>
        <w:b/>
        <w:sz w:val="28"/>
        <w:szCs w:val="28"/>
        <w:highlight w:val="yellow"/>
      </w:rPr>
    </w:pPr>
  </w:p>
  <w:p w:rsidR="007C200E" w:rsidRDefault="007C200E" w:rsidP="007C200E">
    <w:pPr>
      <w:jc w:val="center"/>
      <w:rPr>
        <w:b/>
        <w:sz w:val="28"/>
        <w:szCs w:val="28"/>
        <w:highlight w:val="yellow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7C200E" w:rsidTr="0042381F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C200E" w:rsidRDefault="007C200E" w:rsidP="007C200E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825F016" wp14:editId="02784401">
                <wp:extent cx="878543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C200E" w:rsidRPr="00722CB9" w:rsidRDefault="007C200E" w:rsidP="00A82648">
          <w:pPr>
            <w:jc w:val="right"/>
            <w:rPr>
              <w:noProof/>
              <w:color w:val="A6A6A6" w:themeColor="background1" w:themeShade="A6"/>
            </w:rPr>
          </w:pPr>
          <w:r w:rsidRPr="00722CB9">
            <w:rPr>
              <w:noProof/>
              <w:color w:val="A6A6A6" w:themeColor="background1" w:themeShade="A6"/>
            </w:rPr>
            <w:t xml:space="preserve">Item Bank </w:t>
          </w:r>
          <w:r w:rsidR="00A82648">
            <w:rPr>
              <w:noProof/>
              <w:color w:val="A6A6A6" w:themeColor="background1" w:themeShade="A6"/>
            </w:rPr>
            <w:t>ELA</w:t>
          </w:r>
        </w:p>
      </w:tc>
    </w:tr>
  </w:tbl>
  <w:p w:rsidR="003448FB" w:rsidRDefault="003708ED" w:rsidP="007C200E">
    <w:pPr>
      <w:jc w:val="right"/>
    </w:pPr>
    <w:r>
      <w:pict>
        <v:rect id="_x0000_i1025" style="width:468pt;height:1pt" o:hralign="center" o:hrstd="t" o:hr="t" fillcolor="#a0a0a0" stroked="f"/>
      </w:pict>
    </w:r>
  </w:p>
  <w:p w:rsidR="007C200E" w:rsidRPr="007C200E" w:rsidRDefault="007C200E" w:rsidP="007C200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FB" w:rsidRDefault="003448FB">
    <w:pPr>
      <w:jc w:val="center"/>
      <w:rPr>
        <w:b/>
        <w:sz w:val="28"/>
        <w:szCs w:val="28"/>
        <w:highlight w:val="yellow"/>
      </w:rPr>
    </w:pPr>
  </w:p>
  <w:p w:rsidR="0018591B" w:rsidRDefault="0018591B">
    <w:pPr>
      <w:jc w:val="center"/>
      <w:rPr>
        <w:b/>
        <w:sz w:val="28"/>
        <w:szCs w:val="28"/>
        <w:highlight w:val="yellow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18591B" w:rsidTr="0042381F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8591B" w:rsidRDefault="0018591B" w:rsidP="0018591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2E1C042" wp14:editId="29995BF3">
                <wp:extent cx="878543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8591B" w:rsidRPr="00722CB9" w:rsidRDefault="0018591B" w:rsidP="00A82648">
          <w:pPr>
            <w:jc w:val="right"/>
            <w:rPr>
              <w:noProof/>
              <w:color w:val="A6A6A6" w:themeColor="background1" w:themeShade="A6"/>
            </w:rPr>
          </w:pPr>
          <w:r w:rsidRPr="00722CB9">
            <w:rPr>
              <w:noProof/>
              <w:color w:val="A6A6A6" w:themeColor="background1" w:themeShade="A6"/>
            </w:rPr>
            <w:t xml:space="preserve">Item Bank </w:t>
          </w:r>
          <w:r w:rsidR="00A82648">
            <w:rPr>
              <w:noProof/>
              <w:color w:val="A6A6A6" w:themeColor="background1" w:themeShade="A6"/>
            </w:rPr>
            <w:t>ELA</w:t>
          </w:r>
        </w:p>
      </w:tc>
    </w:tr>
  </w:tbl>
  <w:p w:rsidR="0018591B" w:rsidRPr="0018591B" w:rsidRDefault="003708ED" w:rsidP="0018591B">
    <w:pPr>
      <w:jc w:val="right"/>
    </w:pPr>
    <w:r>
      <w:pict>
        <v:rect id="_x0000_i1026" style="width:468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D9A"/>
    <w:multiLevelType w:val="multilevel"/>
    <w:tmpl w:val="A0CE936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70C4C"/>
    <w:multiLevelType w:val="multilevel"/>
    <w:tmpl w:val="D336506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061A8"/>
    <w:multiLevelType w:val="multilevel"/>
    <w:tmpl w:val="4D9CAFAC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10203"/>
    <w:multiLevelType w:val="multilevel"/>
    <w:tmpl w:val="D28CF68A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5088B"/>
    <w:multiLevelType w:val="multilevel"/>
    <w:tmpl w:val="E6AAC87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A40D3A"/>
    <w:multiLevelType w:val="multilevel"/>
    <w:tmpl w:val="2384CE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2814C7"/>
    <w:multiLevelType w:val="multilevel"/>
    <w:tmpl w:val="9DF43460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D73DDE"/>
    <w:multiLevelType w:val="multilevel"/>
    <w:tmpl w:val="58EA9DF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6D3134"/>
    <w:multiLevelType w:val="multilevel"/>
    <w:tmpl w:val="B69285C2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135917"/>
    <w:multiLevelType w:val="multilevel"/>
    <w:tmpl w:val="11762ED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463B38"/>
    <w:multiLevelType w:val="multilevel"/>
    <w:tmpl w:val="22B6F5A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5357236"/>
    <w:multiLevelType w:val="multilevel"/>
    <w:tmpl w:val="CA301DD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C15946"/>
    <w:multiLevelType w:val="multilevel"/>
    <w:tmpl w:val="4C8601E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BC57FA"/>
    <w:multiLevelType w:val="multilevel"/>
    <w:tmpl w:val="BC3E2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D73CA7"/>
    <w:multiLevelType w:val="multilevel"/>
    <w:tmpl w:val="471C536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E356BC"/>
    <w:multiLevelType w:val="multilevel"/>
    <w:tmpl w:val="4C92DDF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9254CC"/>
    <w:multiLevelType w:val="multilevel"/>
    <w:tmpl w:val="D2D01F24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b/>
        <w:color w:val="838A8E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C230C0"/>
    <w:multiLevelType w:val="multilevel"/>
    <w:tmpl w:val="D2C8E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A4160F"/>
    <w:multiLevelType w:val="multilevel"/>
    <w:tmpl w:val="C5C23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8"/>
  </w:num>
  <w:num w:numId="9">
    <w:abstractNumId w:val="8"/>
  </w:num>
  <w:num w:numId="10">
    <w:abstractNumId w:val="16"/>
  </w:num>
  <w:num w:numId="11">
    <w:abstractNumId w:val="17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48FB"/>
    <w:rsid w:val="0018591B"/>
    <w:rsid w:val="003448FB"/>
    <w:rsid w:val="003708ED"/>
    <w:rsid w:val="004048C5"/>
    <w:rsid w:val="00415E02"/>
    <w:rsid w:val="00495D30"/>
    <w:rsid w:val="007C200E"/>
    <w:rsid w:val="00A82648"/>
    <w:rsid w:val="00D56A34"/>
    <w:rsid w:val="00D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F2C86-1CCB-4C36-83D8-FA31409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8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C5"/>
  </w:style>
  <w:style w:type="paragraph" w:styleId="Footer">
    <w:name w:val="footer"/>
    <w:basedOn w:val="Normal"/>
    <w:link w:val="FooterChar"/>
    <w:uiPriority w:val="99"/>
    <w:unhideWhenUsed/>
    <w:rsid w:val="004048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C5"/>
  </w:style>
  <w:style w:type="table" w:styleId="TableGrid">
    <w:name w:val="Table Grid"/>
    <w:basedOn w:val="TableNormal"/>
    <w:uiPriority w:val="39"/>
    <w:rsid w:val="00185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open?id=0B0jPVgJvaiR8V2VzZkVrMEt1Nj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open?id=0B0jPVgJvaiR8V2VzZkVrMEt1Nj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open?id=0B0jPVgJvaiR8V2VzZkVrMEt1NjA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a/humbleisd.net/file/d/0B0jPVgJvaiR8V2VzZkVrMEt1NjA/view?usp=sharing" TargetMode="External"/><Relationship Id="rId10" Type="http://schemas.openxmlformats.org/officeDocument/2006/relationships/hyperlink" Target="https://drive.google.com/open?id=0B0jPVgJvaiR8V2VzZkVrMEt1NjA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a/humbleisd.net/file/d/0B0jPVgJvaiR8V2VzZkVrMEt1NjA/view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ELA</x_x0020_Subject>
    <x_x0020_Catagory xmlns="15d20a1b-1783-42b3-bf43-b63c65b9212a">Assessments</x_x0020_Catagory>
    <x_x0020_Grade xmlns="15d20a1b-1783-42b3-bf43-b63c65b9212a">4</x_x0020_Grade>
  </documentManagement>
</p:properties>
</file>

<file path=customXml/itemProps1.xml><?xml version="1.0" encoding="utf-8"?>
<ds:datastoreItem xmlns:ds="http://schemas.openxmlformats.org/officeDocument/2006/customXml" ds:itemID="{ECD138C4-60F3-4916-A6DF-2CB4555C6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43592-440F-4CA5-A7C7-44B28DA18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2B23C-A027-432A-AFE7-25C7E69D02A5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5</cp:revision>
  <dcterms:created xsi:type="dcterms:W3CDTF">2017-08-17T22:13:00Z</dcterms:created>
  <dcterms:modified xsi:type="dcterms:W3CDTF">2018-05-10T21:07:00Z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